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BD69" w14:textId="26EAAFA2" w:rsidR="00CB2093" w:rsidRPr="00875B93" w:rsidRDefault="0047543A" w:rsidP="00875B93">
      <w:pPr>
        <w:pStyle w:val="Title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Polynomial &amp; Rational</w:t>
      </w:r>
      <w:r w:rsidR="00CB2093" w:rsidRPr="00875B93">
        <w:rPr>
          <w:rFonts w:ascii="Calibri" w:hAnsi="Calibri" w:cs="Calibri"/>
          <w:color w:val="C00000"/>
        </w:rPr>
        <w:t xml:space="preserve"> </w:t>
      </w:r>
      <w:r w:rsidR="00D57819">
        <w:rPr>
          <w:rFonts w:ascii="Calibri" w:hAnsi="Calibri" w:cs="Calibri"/>
          <w:color w:val="C00000"/>
        </w:rPr>
        <w:t>Inequalities</w:t>
      </w:r>
      <w:r w:rsidR="00CB2093" w:rsidRPr="00875B93">
        <w:rPr>
          <w:rFonts w:ascii="Calibri" w:hAnsi="Calibri" w:cs="Calibri"/>
          <w:color w:val="C00000"/>
        </w:rPr>
        <w:t xml:space="preserve"> </w:t>
      </w:r>
    </w:p>
    <w:p w14:paraId="68826D61" w14:textId="67E09031" w:rsidR="00E51CF9" w:rsidRPr="00875B93" w:rsidRDefault="00875B93" w:rsidP="00875B93">
      <w:pPr>
        <w:pStyle w:val="Heading1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75B93">
        <w:rPr>
          <w:rFonts w:ascii="Calibri" w:hAnsi="Calibri" w:cs="Calibri"/>
          <w:b/>
          <w:bCs/>
          <w:color w:val="auto"/>
          <w:sz w:val="32"/>
          <w:szCs w:val="32"/>
        </w:rPr>
        <w:t>Key Points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:</w:t>
      </w:r>
    </w:p>
    <w:p w14:paraId="339C6543" w14:textId="07302430" w:rsidR="00A25F0C" w:rsidRDefault="00D57819" w:rsidP="009A5D7B">
      <w:pPr>
        <w:pStyle w:val="ListParagraph"/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proofErr w:type="gramStart"/>
      <w:r w:rsidRPr="00473965">
        <w:rPr>
          <w:rFonts w:ascii="Calibri" w:hAnsi="Calibri" w:cs="Calibri"/>
          <w:sz w:val="28"/>
          <w:szCs w:val="28"/>
        </w:rPr>
        <w:t xml:space="preserve">A </w:t>
      </w:r>
      <w:r w:rsidR="00E33271" w:rsidRPr="00473965">
        <w:rPr>
          <w:rFonts w:ascii="Calibri" w:hAnsi="Calibri" w:cs="Calibri"/>
          <w:sz w:val="28"/>
          <w:szCs w:val="28"/>
          <w:u w:val="single"/>
        </w:rPr>
        <w:t>polynomial</w:t>
      </w:r>
      <w:proofErr w:type="gramEnd"/>
      <w:r w:rsidRPr="00473965">
        <w:rPr>
          <w:rFonts w:ascii="Calibri" w:hAnsi="Calibri" w:cs="Calibri"/>
          <w:sz w:val="28"/>
          <w:szCs w:val="28"/>
          <w:u w:val="single"/>
        </w:rPr>
        <w:t xml:space="preserve"> inequality</w:t>
      </w:r>
      <w:r w:rsidRPr="00473965">
        <w:rPr>
          <w:rFonts w:ascii="Calibri" w:hAnsi="Calibri" w:cs="Calibri"/>
          <w:sz w:val="28"/>
          <w:szCs w:val="28"/>
        </w:rPr>
        <w:t xml:space="preserve"> is</w:t>
      </w:r>
      <w:r w:rsidR="00EE1350" w:rsidRPr="00473965">
        <w:rPr>
          <w:rFonts w:ascii="Calibri" w:hAnsi="Calibri" w:cs="Calibri"/>
          <w:sz w:val="28"/>
          <w:szCs w:val="28"/>
        </w:rPr>
        <w:t xml:space="preserve"> </w:t>
      </w:r>
      <w:r w:rsidR="00473965" w:rsidRPr="00473965">
        <w:rPr>
          <w:rFonts w:ascii="Calibri" w:hAnsi="Calibri" w:cs="Calibri"/>
          <w:sz w:val="28"/>
          <w:szCs w:val="28"/>
        </w:rPr>
        <w:t>an inequality that contains polynomial</w:t>
      </w:r>
      <w:r w:rsidR="000C797C">
        <w:rPr>
          <w:rFonts w:ascii="Calibri" w:hAnsi="Calibri" w:cs="Calibri"/>
          <w:sz w:val="28"/>
          <w:szCs w:val="28"/>
        </w:rPr>
        <w:t xml:space="preserve"> expression</w:t>
      </w:r>
      <w:r w:rsidR="00473965" w:rsidRPr="00473965">
        <w:rPr>
          <w:rFonts w:ascii="Calibri" w:hAnsi="Calibri" w:cs="Calibri"/>
          <w:sz w:val="28"/>
          <w:szCs w:val="28"/>
        </w:rPr>
        <w:t xml:space="preserve">. </w:t>
      </w:r>
    </w:p>
    <w:p w14:paraId="067B779F" w14:textId="028B831B" w:rsidR="00F90223" w:rsidRPr="00BB2FC5" w:rsidRDefault="001E2535" w:rsidP="00F90223">
      <w:pPr>
        <w:ind w:left="720"/>
        <w:rPr>
          <w:rFonts w:ascii="Calibri" w:hAnsi="Calibri" w:cs="Calibri"/>
          <w:sz w:val="28"/>
          <w:szCs w:val="28"/>
        </w:rPr>
      </w:pPr>
      <m:oMath>
        <m:r>
          <w:rPr>
            <w:rFonts w:ascii="Cambria Math" w:hAnsi="Cambria Math" w:cs="Calibri"/>
            <w:sz w:val="28"/>
            <w:szCs w:val="28"/>
          </w:rPr>
          <m:t>2</m:t>
        </m:r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Calibri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Calibri"/>
            <w:sz w:val="28"/>
            <w:szCs w:val="28"/>
          </w:rPr>
          <m:t xml:space="preserve">+x&gt;15, </m:t>
        </m:r>
        <m:r>
          <w:rPr>
            <w:rFonts w:ascii="Cambria Math" w:hAnsi="Cambria Math" w:cs="Calibri"/>
            <w:sz w:val="28"/>
            <w:szCs w:val="28"/>
          </w:rPr>
          <m:t xml:space="preserve">   </m:t>
        </m:r>
        <m:r>
          <w:rPr>
            <w:rFonts w:ascii="Cambria Math" w:hAnsi="Cambria Math" w:cs="Calibri"/>
            <w:sz w:val="28"/>
            <w:szCs w:val="28"/>
          </w:rPr>
          <m:t>4</m:t>
        </m:r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Calibri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Calibri"/>
            <w:sz w:val="28"/>
            <w:szCs w:val="28"/>
          </w:rPr>
          <m:t>≤1-2x,</m:t>
        </m:r>
        <m:r>
          <w:rPr>
            <w:rFonts w:ascii="Cambria Math" w:hAnsi="Cambria Math" w:cs="Calibri"/>
            <w:sz w:val="28"/>
            <w:szCs w:val="28"/>
          </w:rPr>
          <m:t xml:space="preserve">  </m:t>
        </m:r>
        <m:r>
          <w:rPr>
            <w:rFonts w:ascii="Cambria Math" w:hAnsi="Cambria Math" w:cs="Calibri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Calibri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Calibri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Calibri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Calibri"/>
            <w:sz w:val="28"/>
            <w:szCs w:val="28"/>
          </w:rPr>
          <m:t>&lt;4x+</m:t>
        </m:r>
        <m:r>
          <w:rPr>
            <w:rFonts w:ascii="Cambria Math" w:hAnsi="Cambria Math" w:cs="Calibri"/>
            <w:sz w:val="28"/>
            <w:szCs w:val="28"/>
          </w:rPr>
          <m:t>4</m:t>
        </m:r>
      </m:oMath>
      <w:r w:rsidR="00BB2FC5">
        <w:rPr>
          <w:rFonts w:ascii="Calibri" w:eastAsiaTheme="minorEastAsia" w:hAnsi="Calibri" w:cs="Calibri"/>
          <w:sz w:val="28"/>
          <w:szCs w:val="28"/>
        </w:rPr>
        <w:t xml:space="preserve"> are </w:t>
      </w:r>
      <w:proofErr w:type="gramStart"/>
      <w:r w:rsidR="00BB2FC5">
        <w:rPr>
          <w:rFonts w:ascii="Calibri" w:eastAsiaTheme="minorEastAsia" w:hAnsi="Calibri" w:cs="Calibri"/>
          <w:sz w:val="28"/>
          <w:szCs w:val="28"/>
        </w:rPr>
        <w:t>example</w:t>
      </w:r>
      <w:proofErr w:type="gramEnd"/>
      <w:r w:rsidR="00BB2FC5">
        <w:rPr>
          <w:rFonts w:ascii="Calibri" w:eastAsiaTheme="minorEastAsia" w:hAnsi="Calibri" w:cs="Calibri"/>
          <w:sz w:val="28"/>
          <w:szCs w:val="28"/>
        </w:rPr>
        <w:t xml:space="preserve"> of polynomial inequalities</w:t>
      </w:r>
    </w:p>
    <w:p w14:paraId="2C9F98F8" w14:textId="3171475C" w:rsidR="00AF6C81" w:rsidRDefault="00AF6C81" w:rsidP="00D57819">
      <w:pPr>
        <w:pStyle w:val="ListParagraph"/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 </w:t>
      </w:r>
      <w:r w:rsidRPr="009A5D7B">
        <w:rPr>
          <w:rFonts w:ascii="Calibri" w:hAnsi="Calibri" w:cs="Calibri"/>
          <w:sz w:val="28"/>
          <w:szCs w:val="28"/>
          <w:u w:val="single"/>
        </w:rPr>
        <w:t xml:space="preserve">rational inequality </w:t>
      </w:r>
      <w:r w:rsidR="009A5D7B">
        <w:rPr>
          <w:rFonts w:ascii="Calibri" w:hAnsi="Calibri" w:cs="Calibri"/>
          <w:sz w:val="28"/>
          <w:szCs w:val="28"/>
        </w:rPr>
        <w:t xml:space="preserve">is </w:t>
      </w:r>
      <w:r w:rsidR="00706898">
        <w:rPr>
          <w:rFonts w:ascii="Calibri" w:hAnsi="Calibri" w:cs="Calibri"/>
          <w:sz w:val="28"/>
          <w:szCs w:val="28"/>
        </w:rPr>
        <w:t>an inequality that contains rational expressions</w:t>
      </w:r>
      <w:r w:rsidR="003B107F">
        <w:rPr>
          <w:rFonts w:ascii="Calibri" w:hAnsi="Calibri" w:cs="Calibri"/>
          <w:sz w:val="28"/>
          <w:szCs w:val="28"/>
        </w:rPr>
        <w:t>.</w:t>
      </w:r>
      <w:r w:rsidR="00706898">
        <w:rPr>
          <w:rFonts w:ascii="Calibri" w:hAnsi="Calibri" w:cs="Calibri"/>
          <w:sz w:val="28"/>
          <w:szCs w:val="28"/>
        </w:rPr>
        <w:t xml:space="preserve"> </w:t>
      </w:r>
    </w:p>
    <w:p w14:paraId="26D2EDBF" w14:textId="77777777" w:rsidR="003B107F" w:rsidRPr="003B107F" w:rsidRDefault="003B107F" w:rsidP="003B107F">
      <w:pPr>
        <w:pStyle w:val="ListParagraph"/>
        <w:rPr>
          <w:rFonts w:ascii="Calibri" w:hAnsi="Calibri" w:cs="Calibri"/>
          <w:sz w:val="28"/>
          <w:szCs w:val="28"/>
        </w:rPr>
      </w:pPr>
    </w:p>
    <w:p w14:paraId="5499AEC7" w14:textId="355A8F04" w:rsidR="003B107F" w:rsidRPr="003B107F" w:rsidRDefault="00BB2FC5" w:rsidP="003B107F">
      <w:pPr>
        <w:ind w:left="720"/>
        <w:rPr>
          <w:rFonts w:ascii="Calibri" w:hAnsi="Calibri" w:cs="Calibri"/>
          <w:sz w:val="28"/>
          <w:szCs w:val="28"/>
        </w:rPr>
      </w:pPr>
      <m:oMath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2x</m:t>
            </m:r>
          </m:den>
        </m:f>
        <m:r>
          <w:rPr>
            <w:rFonts w:ascii="Cambria Math" w:hAnsi="Cambria Math" w:cs="Calibri"/>
            <w:sz w:val="28"/>
            <w:szCs w:val="28"/>
          </w:rPr>
          <m:t xml:space="preserve">&gt;1, 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2x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x-3</m:t>
            </m:r>
          </m:den>
        </m:f>
        <m:r>
          <w:rPr>
            <w:rFonts w:ascii="Cambria Math" w:hAnsi="Cambria Math" w:cs="Calibri"/>
            <w:sz w:val="28"/>
            <w:szCs w:val="28"/>
          </w:rPr>
          <m:t>&lt;4,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2x-3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x-6</m:t>
            </m:r>
          </m:den>
        </m:f>
        <m:r>
          <w:rPr>
            <w:rFonts w:ascii="Cambria Math" w:hAnsi="Cambria Math" w:cs="Calibri"/>
            <w:sz w:val="28"/>
            <w:szCs w:val="28"/>
          </w:rPr>
          <m:t xml:space="preserve">≥x, 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Calibri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 w:cs="Calibr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Calibri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Calibri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Calibri"/>
            <w:sz w:val="28"/>
            <w:szCs w:val="28"/>
          </w:rPr>
          <m:t>≤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x</m:t>
            </m:r>
          </m:den>
        </m:f>
      </m:oMath>
      <w:r w:rsidR="00C955BD">
        <w:rPr>
          <w:rFonts w:ascii="Calibri" w:eastAsiaTheme="minorEastAsia" w:hAnsi="Calibri" w:cs="Calibri"/>
          <w:sz w:val="28"/>
          <w:szCs w:val="28"/>
        </w:rPr>
        <w:t xml:space="preserve"> are </w:t>
      </w:r>
      <w:r w:rsidR="003723CA">
        <w:rPr>
          <w:rFonts w:ascii="Calibri" w:eastAsiaTheme="minorEastAsia" w:hAnsi="Calibri" w:cs="Calibri"/>
          <w:sz w:val="28"/>
          <w:szCs w:val="28"/>
        </w:rPr>
        <w:t xml:space="preserve">examples of </w:t>
      </w:r>
      <w:r w:rsidR="00C955BD">
        <w:rPr>
          <w:rFonts w:ascii="Calibri" w:eastAsiaTheme="minorEastAsia" w:hAnsi="Calibri" w:cs="Calibri"/>
          <w:sz w:val="28"/>
          <w:szCs w:val="28"/>
        </w:rPr>
        <w:t>rational inequalities.</w:t>
      </w:r>
    </w:p>
    <w:p w14:paraId="2D31B30F" w14:textId="77777777" w:rsidR="00A25F0C" w:rsidRDefault="00A25F0C" w:rsidP="00A25F0C">
      <w:pPr>
        <w:pStyle w:val="ListParagraph"/>
        <w:rPr>
          <w:rFonts w:ascii="Calibri" w:hAnsi="Calibri" w:cs="Calibri"/>
          <w:sz w:val="28"/>
          <w:szCs w:val="28"/>
        </w:rPr>
      </w:pPr>
    </w:p>
    <w:p w14:paraId="4B140D0D" w14:textId="5FEE14CB" w:rsidR="00A31BB8" w:rsidRDefault="00AE63D7" w:rsidP="004B5CEE">
      <w:pPr>
        <w:pStyle w:val="ListParagraph"/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 w:rsidRPr="004B5CEE">
        <w:rPr>
          <w:rFonts w:ascii="Calibri" w:hAnsi="Calibri" w:cs="Calibri"/>
          <w:sz w:val="28"/>
          <w:szCs w:val="28"/>
        </w:rPr>
        <w:t xml:space="preserve">Interval notation is a method to indicate the solution set to an inequality. </w:t>
      </w:r>
    </w:p>
    <w:p w14:paraId="22345F25" w14:textId="77777777" w:rsidR="00C34A41" w:rsidRDefault="00C34A41" w:rsidP="00C34A41">
      <w:pPr>
        <w:pStyle w:val="ListParagraph"/>
        <w:rPr>
          <w:rFonts w:ascii="Calibri" w:hAnsi="Calibri" w:cs="Calibri"/>
          <w:sz w:val="28"/>
          <w:szCs w:val="28"/>
        </w:rPr>
      </w:pPr>
    </w:p>
    <w:p w14:paraId="403ED7B9" w14:textId="79A724F6" w:rsidR="00D57819" w:rsidRPr="004B5CEE" w:rsidRDefault="000C234F" w:rsidP="00D57819">
      <w:pPr>
        <w:pStyle w:val="ListParagraph"/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Watch the videos below for </w:t>
      </w:r>
      <w:r w:rsidR="00D13D25">
        <w:rPr>
          <w:rFonts w:ascii="Calibri" w:hAnsi="Calibri" w:cs="Calibri"/>
          <w:sz w:val="28"/>
          <w:szCs w:val="28"/>
        </w:rPr>
        <w:t>the s</w:t>
      </w:r>
      <w:r>
        <w:rPr>
          <w:rFonts w:ascii="Calibri" w:hAnsi="Calibri" w:cs="Calibri"/>
          <w:sz w:val="28"/>
          <w:szCs w:val="28"/>
        </w:rPr>
        <w:t>teps</w:t>
      </w:r>
      <w:r w:rsidR="00D57819" w:rsidRPr="004B5CEE">
        <w:rPr>
          <w:rFonts w:ascii="Calibri" w:hAnsi="Calibri" w:cs="Calibri"/>
          <w:sz w:val="28"/>
          <w:szCs w:val="28"/>
        </w:rPr>
        <w:t xml:space="preserve"> for solving a </w:t>
      </w:r>
      <w:r w:rsidR="00C34A41">
        <w:rPr>
          <w:rFonts w:ascii="Calibri" w:hAnsi="Calibri" w:cs="Calibri"/>
          <w:sz w:val="28"/>
          <w:szCs w:val="28"/>
        </w:rPr>
        <w:t xml:space="preserve">polynomial </w:t>
      </w:r>
      <w:r>
        <w:rPr>
          <w:rFonts w:ascii="Calibri" w:hAnsi="Calibri" w:cs="Calibri"/>
          <w:sz w:val="28"/>
          <w:szCs w:val="28"/>
        </w:rPr>
        <w:t xml:space="preserve">and rational </w:t>
      </w:r>
      <w:r w:rsidR="00D57819" w:rsidRPr="004B5CEE">
        <w:rPr>
          <w:rFonts w:ascii="Calibri" w:hAnsi="Calibri" w:cs="Calibri"/>
          <w:sz w:val="28"/>
          <w:szCs w:val="28"/>
        </w:rPr>
        <w:t xml:space="preserve">inequality. </w:t>
      </w:r>
    </w:p>
    <w:p w14:paraId="3225063A" w14:textId="2472D305" w:rsidR="004A4D2D" w:rsidRPr="00ED2ADC" w:rsidRDefault="000C234F" w:rsidP="004B5CEE">
      <w:pPr>
        <w:pStyle w:val="Heading2"/>
        <w:rPr>
          <w:rFonts w:ascii="Calibri" w:hAnsi="Calibri" w:cs="Calibri"/>
          <w:b/>
          <w:bCs/>
          <w:color w:val="156082" w:themeColor="accent1"/>
        </w:rPr>
      </w:pPr>
      <w:hyperlink r:id="rId5" w:history="1">
        <w:r w:rsidRPr="00ED2ADC">
          <w:rPr>
            <w:rStyle w:val="Hyperlink"/>
            <w:rFonts w:ascii="Calibri" w:hAnsi="Calibri" w:cs="Calibri"/>
            <w:b/>
            <w:bCs/>
            <w:color w:val="156082" w:themeColor="accent1"/>
          </w:rPr>
          <w:t xml:space="preserve">Polynomial </w:t>
        </w:r>
        <w:r w:rsidR="00D13D25" w:rsidRPr="00ED2ADC">
          <w:rPr>
            <w:rStyle w:val="Hyperlink"/>
            <w:rFonts w:ascii="Calibri" w:hAnsi="Calibri" w:cs="Calibri"/>
            <w:b/>
            <w:bCs/>
            <w:color w:val="156082" w:themeColor="accent1"/>
          </w:rPr>
          <w:t xml:space="preserve">and Rational </w:t>
        </w:r>
        <w:r w:rsidR="00D57819" w:rsidRPr="00ED2ADC">
          <w:rPr>
            <w:rStyle w:val="Hyperlink"/>
            <w:rFonts w:ascii="Calibri" w:hAnsi="Calibri" w:cs="Calibri"/>
            <w:b/>
            <w:bCs/>
            <w:color w:val="156082" w:themeColor="accent1"/>
          </w:rPr>
          <w:t>Inequality Vide</w:t>
        </w:r>
        <w:r w:rsidR="00D13D25" w:rsidRPr="00ED2ADC">
          <w:rPr>
            <w:rStyle w:val="Hyperlink"/>
            <w:rFonts w:ascii="Calibri" w:hAnsi="Calibri" w:cs="Calibri"/>
            <w:b/>
            <w:bCs/>
            <w:color w:val="156082" w:themeColor="accent1"/>
          </w:rPr>
          <w:t>os:</w:t>
        </w:r>
      </w:hyperlink>
    </w:p>
    <w:p w14:paraId="519184BD" w14:textId="26135210" w:rsidR="004A4D2D" w:rsidRDefault="004C277A" w:rsidP="00853CF4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6" w:history="1">
        <w:r w:rsidRPr="00ED2ADC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 Polynomial Inequality Algebraically: Example 1</w:t>
        </w:r>
      </w:hyperlink>
    </w:p>
    <w:p w14:paraId="285A3C45" w14:textId="42BDDDB2" w:rsidR="005D5414" w:rsidRDefault="005D5414" w:rsidP="00853CF4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7" w:history="1">
        <w:r w:rsidRPr="005D5414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Solving </w:t>
        </w:r>
        <w:proofErr w:type="gramStart"/>
        <w:r w:rsidRPr="005D5414">
          <w:rPr>
            <w:rStyle w:val="Hyperlink"/>
            <w:rFonts w:ascii="Calibri" w:hAnsi="Calibri" w:cs="Calibri"/>
            <w:b/>
            <w:bCs/>
            <w:sz w:val="28"/>
            <w:szCs w:val="28"/>
          </w:rPr>
          <w:t>a Polynomial</w:t>
        </w:r>
        <w:proofErr w:type="gramEnd"/>
        <w:r w:rsidRPr="005D5414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 Inequality Graphically: Example 2</w:t>
        </w:r>
      </w:hyperlink>
    </w:p>
    <w:p w14:paraId="026CAE12" w14:textId="65FB69C7" w:rsidR="004C31EB" w:rsidRDefault="004C31EB" w:rsidP="00853CF4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8" w:history="1">
        <w:r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 Polynomial Inequality Algebraically: Example 3</w:t>
        </w:r>
      </w:hyperlink>
    </w:p>
    <w:p w14:paraId="64BE75B4" w14:textId="40824F8D" w:rsidR="00247900" w:rsidRDefault="00247900" w:rsidP="00853CF4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9" w:history="1">
        <w:r w:rsidRPr="00247900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 Rational Inequality Algebraically: Example 4</w:t>
        </w:r>
      </w:hyperlink>
    </w:p>
    <w:p w14:paraId="4D04978B" w14:textId="15108D2B" w:rsidR="00F022E8" w:rsidRDefault="00F022E8" w:rsidP="00853CF4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10" w:history="1">
        <w:r w:rsidRPr="00F022E8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 Rational Inequality Algebraically: Example 5</w:t>
        </w:r>
      </w:hyperlink>
    </w:p>
    <w:p w14:paraId="0E5D13DD" w14:textId="34B4EBEA" w:rsidR="00475889" w:rsidRPr="00ED2ADC" w:rsidRDefault="00F90223" w:rsidP="00853CF4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11" w:history="1">
        <w:r w:rsidRPr="00F90223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 Rational Inequality Algebraically: Example 6</w:t>
        </w:r>
      </w:hyperlink>
    </w:p>
    <w:p w14:paraId="347F4D4C" w14:textId="77777777" w:rsidR="00BB2FC5" w:rsidRDefault="00BB2FC5" w:rsidP="00875B93">
      <w:pPr>
        <w:pStyle w:val="Heading2"/>
        <w:rPr>
          <w:rFonts w:ascii="Calibri" w:hAnsi="Calibri" w:cs="Calibri"/>
          <w:b/>
          <w:bCs/>
          <w:color w:val="00B050"/>
        </w:rPr>
      </w:pPr>
    </w:p>
    <w:p w14:paraId="6FE6869C" w14:textId="534C6303" w:rsidR="00CB2093" w:rsidRDefault="00E51CF9" w:rsidP="00875B93">
      <w:pPr>
        <w:pStyle w:val="Heading2"/>
        <w:rPr>
          <w:rFonts w:ascii="Calibri" w:hAnsi="Calibri" w:cs="Calibri"/>
          <w:b/>
          <w:bCs/>
          <w:color w:val="00B050"/>
        </w:rPr>
      </w:pPr>
      <w:r w:rsidRPr="00685227">
        <w:rPr>
          <w:rFonts w:ascii="Calibri" w:hAnsi="Calibri" w:cs="Calibri"/>
          <w:b/>
          <w:bCs/>
          <w:color w:val="00B050"/>
        </w:rPr>
        <w:t>Practice Exercises</w:t>
      </w:r>
    </w:p>
    <w:p w14:paraId="5F687680" w14:textId="7ACCB4EB" w:rsidR="007408C1" w:rsidRPr="004C5D19" w:rsidRDefault="00CB2093" w:rsidP="004B5CEE">
      <w:pPr>
        <w:rPr>
          <w:rFonts w:ascii="Calibri" w:hAnsi="Calibri" w:cs="Calibri"/>
          <w:b/>
          <w:bCs/>
          <w:color w:val="00B0F0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Solve each </w:t>
      </w:r>
      <w:r w:rsidR="0017112C">
        <w:rPr>
          <w:rFonts w:ascii="Calibri" w:hAnsi="Calibri" w:cs="Calibri"/>
          <w:b/>
          <w:bCs/>
          <w:sz w:val="24"/>
          <w:szCs w:val="24"/>
        </w:rPr>
        <w:t>inequality</w:t>
      </w:r>
      <w:r w:rsidR="004B5CEE">
        <w:rPr>
          <w:rFonts w:ascii="Calibri" w:hAnsi="Calibri" w:cs="Calibri"/>
          <w:b/>
          <w:bCs/>
          <w:sz w:val="24"/>
          <w:szCs w:val="24"/>
        </w:rPr>
        <w:t>. Write your final answer in interval notation</w:t>
      </w:r>
      <w:r w:rsidR="00371C2A">
        <w:rPr>
          <w:rFonts w:ascii="Calibri" w:hAnsi="Calibri" w:cs="Calibri"/>
          <w:b/>
          <w:bCs/>
          <w:sz w:val="24"/>
          <w:szCs w:val="24"/>
        </w:rPr>
        <w:t>:</w:t>
      </w:r>
      <w:r w:rsidR="00C14448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99A8230" w14:textId="2936610C" w:rsidR="00CB2093" w:rsidRPr="004B5CEE" w:rsidRDefault="00FD2261" w:rsidP="00CB2093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4B5CEE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4B5CEE">
        <w:rPr>
          <w:rFonts w:ascii="Calibri" w:eastAsiaTheme="minorEastAsia" w:hAnsi="Calibri" w:cs="Calibri"/>
          <w:b/>
          <w:sz w:val="24"/>
          <w:szCs w:val="24"/>
        </w:rPr>
        <w:tab/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2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Calibri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Calibri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+5</m:t>
        </m:r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x-3&lt;0</m:t>
        </m:r>
      </m:oMath>
    </w:p>
    <w:p w14:paraId="3A563884" w14:textId="77777777" w:rsidR="00371C2A" w:rsidRPr="004B5CEE" w:rsidRDefault="00371C2A" w:rsidP="00371C2A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10337E8" w14:textId="7AD12F72" w:rsidR="00CB2093" w:rsidRPr="00D7492F" w:rsidRDefault="00FD2261" w:rsidP="00CB2093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4B5CEE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4B5CEE">
        <w:rPr>
          <w:rFonts w:ascii="Calibri" w:eastAsiaTheme="minorEastAsia" w:hAnsi="Calibri" w:cs="Calibri"/>
          <w:b/>
          <w:sz w:val="24"/>
          <w:szCs w:val="24"/>
        </w:rPr>
        <w:tab/>
      </w: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+2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Calibri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Calibri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&gt;3</m:t>
        </m:r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x</m:t>
        </m:r>
      </m:oMath>
    </w:p>
    <w:p w14:paraId="46FE7DDA" w14:textId="77777777" w:rsidR="00D7492F" w:rsidRPr="00D7492F" w:rsidRDefault="00D7492F" w:rsidP="00D7492F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294E4C5F" w14:textId="1BDEC57D" w:rsidR="00CB2093" w:rsidRPr="004B5CEE" w:rsidRDefault="00FD2261" w:rsidP="00CB2093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4B5CEE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4B5CEE">
        <w:rPr>
          <w:rFonts w:ascii="Calibri" w:eastAsiaTheme="minorEastAsia" w:hAnsi="Calibri" w:cs="Calibri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(x+1)(x-2)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(x-1)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≥0</m:t>
        </m:r>
      </m:oMath>
    </w:p>
    <w:p w14:paraId="3F17DFA1" w14:textId="77777777" w:rsidR="00371C2A" w:rsidRPr="004B5CEE" w:rsidRDefault="00371C2A" w:rsidP="00371C2A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78522C0E" w14:textId="01B9A559" w:rsidR="004A4D2D" w:rsidRPr="004B5CEE" w:rsidRDefault="00FD2261" w:rsidP="004B5CEE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 w:rsidRPr="004B5CEE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Pr="004B5CEE">
        <w:rPr>
          <w:rFonts w:ascii="Calibri" w:eastAsiaTheme="minorEastAsia" w:hAnsi="Calibri" w:cs="Calibri"/>
          <w:b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x+3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x-4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≤5</m:t>
        </m:r>
      </m:oMath>
    </w:p>
    <w:p w14:paraId="0EF21667" w14:textId="77777777" w:rsidR="004A4D2D" w:rsidRPr="00C80930" w:rsidRDefault="004A4D2D" w:rsidP="004A4D2D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C0A068C" w14:textId="747E3D97" w:rsidR="00CB2093" w:rsidRPr="00685227" w:rsidRDefault="00CB2093" w:rsidP="00875B93">
      <w:pPr>
        <w:pStyle w:val="Heading2"/>
        <w:rPr>
          <w:b/>
          <w:bCs/>
        </w:rPr>
      </w:pPr>
      <w:r w:rsidRPr="00685227">
        <w:rPr>
          <w:b/>
          <w:bCs/>
          <w:color w:val="00B050"/>
        </w:rPr>
        <w:lastRenderedPageBreak/>
        <w:t xml:space="preserve">Answers: </w:t>
      </w:r>
      <w:r w:rsidR="00FD2261" w:rsidRPr="00685227">
        <w:rPr>
          <w:b/>
          <w:bCs/>
        </w:rPr>
        <w:tab/>
      </w:r>
    </w:p>
    <w:p w14:paraId="70017688" w14:textId="0C5A2117" w:rsidR="00371C2A" w:rsidRPr="004B5CEE" w:rsidRDefault="00FD2261" w:rsidP="00371C2A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4B5CEE">
        <w:rPr>
          <w:rFonts w:ascii="Calibri" w:hAnsi="Calibri" w:cs="Calibri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Calibri"/>
                <w:sz w:val="24"/>
                <w:szCs w:val="24"/>
              </w:rPr>
              <m:t>-3,</m:t>
            </m:r>
            <m:f>
              <m:f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Calibri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Calibri"/>
                    <w:sz w:val="24"/>
                    <w:szCs w:val="24"/>
                  </w:rPr>
                  <m:t>2</m:t>
                </m:r>
              </m:den>
            </m:f>
          </m:e>
        </m:d>
      </m:oMath>
      <w:r w:rsidRPr="004B5CEE">
        <w:rPr>
          <w:rFonts w:ascii="Calibri" w:hAnsi="Calibri" w:cs="Calibri"/>
          <w:sz w:val="24"/>
          <w:szCs w:val="24"/>
        </w:rPr>
        <w:tab/>
      </w:r>
    </w:p>
    <w:p w14:paraId="1E3DC012" w14:textId="77777777" w:rsidR="00371C2A" w:rsidRPr="004B5CEE" w:rsidRDefault="00371C2A" w:rsidP="00371C2A">
      <w:pPr>
        <w:pStyle w:val="ListParagraph"/>
        <w:rPr>
          <w:rFonts w:ascii="Calibri" w:hAnsi="Calibri" w:cs="Calibri"/>
          <w:sz w:val="24"/>
          <w:szCs w:val="24"/>
        </w:rPr>
      </w:pPr>
    </w:p>
    <w:p w14:paraId="6D6E44FA" w14:textId="1DC2C0CF" w:rsidR="00371C2A" w:rsidRPr="004B5CEE" w:rsidRDefault="00FD2261" w:rsidP="00371C2A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32"/>
          <w:szCs w:val="32"/>
        </w:rPr>
      </w:pPr>
      <w:r w:rsidRPr="004B5CEE">
        <w:rPr>
          <w:rFonts w:ascii="Calibri" w:hAnsi="Calibri" w:cs="Calibri"/>
          <w:b/>
          <w:bCs/>
          <w:sz w:val="28"/>
          <w:szCs w:val="28"/>
        </w:rPr>
        <w:t xml:space="preserve"> </w:t>
      </w:r>
      <m:oMath>
        <m:d>
          <m:dPr>
            <m:ctrlPr>
              <w:rPr>
                <w:rFonts w:ascii="Cambria Math" w:hAnsi="Cambria Math" w:cs="Calibri"/>
                <w:b/>
                <w:bCs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libri"/>
                <w:sz w:val="28"/>
                <w:szCs w:val="28"/>
              </w:rPr>
              <m:t>-3,0</m:t>
            </m:r>
          </m:e>
        </m:d>
        <m:r>
          <m:rPr>
            <m:sty m:val="bi"/>
          </m:rPr>
          <w:rPr>
            <w:rFonts w:ascii="Cambria Math" w:hAnsi="Cambria Math" w:cs="Calibri"/>
            <w:sz w:val="28"/>
            <w:szCs w:val="28"/>
          </w:rPr>
          <m:t>∪</m:t>
        </m:r>
        <m:d>
          <m:dPr>
            <m:ctrlPr>
              <w:rPr>
                <w:rFonts w:ascii="Cambria Math" w:hAnsi="Cambria Math" w:cs="Calibri"/>
                <w:b/>
                <w:bCs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libri"/>
                <w:sz w:val="28"/>
                <w:szCs w:val="28"/>
              </w:rPr>
              <m:t>1,∞</m:t>
            </m:r>
          </m:e>
        </m:d>
      </m:oMath>
      <w:r w:rsidRPr="004B5CEE">
        <w:rPr>
          <w:rFonts w:ascii="Calibri" w:hAnsi="Calibri" w:cs="Calibri"/>
          <w:b/>
          <w:bCs/>
          <w:sz w:val="28"/>
          <w:szCs w:val="28"/>
        </w:rPr>
        <w:tab/>
      </w:r>
    </w:p>
    <w:p w14:paraId="1F5D8503" w14:textId="77777777" w:rsidR="00371C2A" w:rsidRPr="004B5CEE" w:rsidRDefault="00371C2A" w:rsidP="00371C2A">
      <w:pPr>
        <w:pStyle w:val="ListParagraph"/>
        <w:rPr>
          <w:rFonts w:ascii="Calibri" w:hAnsi="Calibri" w:cs="Calibri"/>
          <w:sz w:val="24"/>
          <w:szCs w:val="24"/>
        </w:rPr>
      </w:pPr>
    </w:p>
    <w:p w14:paraId="2437934C" w14:textId="43C00646" w:rsidR="00371C2A" w:rsidRPr="00C46528" w:rsidRDefault="00FD2261" w:rsidP="00371C2A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 w:rsidRPr="00833988">
        <w:rPr>
          <w:rFonts w:ascii="Calibri" w:eastAsiaTheme="minorEastAsia" w:hAnsi="Calibri" w:cs="Calibri"/>
          <w:b/>
          <w:bCs/>
          <w:sz w:val="28"/>
          <w:szCs w:val="28"/>
        </w:rPr>
        <w:t xml:space="preserve"> </w:t>
      </w:r>
      <m:oMath>
        <m:d>
          <m:dPr>
            <m:begChr m:val="["/>
            <m:ctrlPr>
              <w:rPr>
                <w:rFonts w:ascii="Cambria Math" w:eastAsiaTheme="minorEastAsia" w:hAnsi="Cambria Math" w:cs="Calibri"/>
                <w:b/>
                <w:bCs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8"/>
                <w:szCs w:val="28"/>
              </w:rPr>
              <m:t>-1,1</m:t>
            </m:r>
          </m:e>
        </m:d>
        <m:r>
          <m:rPr>
            <m:sty m:val="bi"/>
          </m:rPr>
          <w:rPr>
            <w:rFonts w:ascii="Cambria Math" w:eastAsiaTheme="minorEastAsia" w:hAnsi="Cambria Math" w:cs="Calibri"/>
            <w:sz w:val="28"/>
            <w:szCs w:val="28"/>
          </w:rPr>
          <m:t>∪[2,∞)</m:t>
        </m:r>
      </m:oMath>
    </w:p>
    <w:p w14:paraId="144E3C60" w14:textId="77777777" w:rsidR="00C46528" w:rsidRPr="00C46528" w:rsidRDefault="00C46528" w:rsidP="00C46528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08ED57CE" w14:textId="71B02755" w:rsidR="00C46528" w:rsidRPr="00833988" w:rsidRDefault="00BB2FC5" w:rsidP="00371C2A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m:oMath>
        <m:d>
          <m:d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-∞</m:t>
            </m:r>
            <m:r>
              <w:rPr>
                <w:rFonts w:ascii="Cambria Math" w:eastAsiaTheme="minorEastAsia" w:hAnsi="Cambria Math" w:cs="Calibri"/>
                <w:sz w:val="24"/>
                <w:szCs w:val="24"/>
              </w:rPr>
              <m:t>,4</m:t>
            </m:r>
          </m:e>
        </m:d>
        <m:r>
          <w:rPr>
            <w:rFonts w:ascii="Cambria Math" w:eastAsiaTheme="minorEastAsia" w:hAnsi="Cambria Math" w:cs="Calibri"/>
            <w:sz w:val="24"/>
            <w:szCs w:val="24"/>
          </w:rPr>
          <m:t>∪</m:t>
        </m:r>
        <m:d>
          <m:dPr>
            <m:begChr m:val="["/>
            <m:endChr m:val=""/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23</m:t>
                </m:r>
              </m:num>
              <m:den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eastAsiaTheme="minorEastAsia" w:hAnsi="Cambria Math" w:cs="Calibri"/>
                <w:sz w:val="24"/>
                <w:szCs w:val="24"/>
              </w:rPr>
              <m:t>,</m:t>
            </m:r>
            <m:d>
              <m:dPr>
                <m:begChr m:val=""/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∞</m:t>
                </m:r>
              </m:e>
            </m:d>
          </m:e>
        </m:d>
      </m:oMath>
    </w:p>
    <w:p w14:paraId="4B72ACE6" w14:textId="21F090BE" w:rsidR="00371C2A" w:rsidRPr="004B5CEE" w:rsidRDefault="00371C2A" w:rsidP="00C46528">
      <w:pPr>
        <w:pStyle w:val="ListParagraph"/>
        <w:rPr>
          <w:rFonts w:ascii="Calibri" w:eastAsiaTheme="minorEastAsia" w:hAnsi="Calibri" w:cs="Calibri"/>
          <w:b/>
          <w:bCs/>
          <w:sz w:val="28"/>
          <w:szCs w:val="28"/>
        </w:rPr>
      </w:pPr>
    </w:p>
    <w:p w14:paraId="2AAC5706" w14:textId="77777777" w:rsidR="00371C2A" w:rsidRPr="00FA5A5A" w:rsidRDefault="00371C2A" w:rsidP="00371C2A">
      <w:pPr>
        <w:pStyle w:val="ListParagraph"/>
        <w:rPr>
          <w:rFonts w:ascii="Calibri" w:eastAsiaTheme="minorEastAsia" w:hAnsi="Calibri" w:cs="Calibri"/>
          <w:strike/>
          <w:sz w:val="24"/>
          <w:szCs w:val="24"/>
        </w:rPr>
      </w:pPr>
    </w:p>
    <w:p w14:paraId="414B90F1" w14:textId="77777777" w:rsidR="00C14448" w:rsidRPr="00FA5A5A" w:rsidRDefault="00C14448" w:rsidP="00C14448">
      <w:pPr>
        <w:rPr>
          <w:b/>
          <w:bCs/>
          <w:strike/>
        </w:rPr>
      </w:pPr>
    </w:p>
    <w:sectPr w:rsidR="00C14448" w:rsidRPr="00FA5A5A" w:rsidSect="0048601D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18B"/>
    <w:multiLevelType w:val="hybridMultilevel"/>
    <w:tmpl w:val="CA28E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530DD"/>
    <w:multiLevelType w:val="hybridMultilevel"/>
    <w:tmpl w:val="345C3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71C51"/>
    <w:multiLevelType w:val="hybridMultilevel"/>
    <w:tmpl w:val="6382C9F0"/>
    <w:lvl w:ilvl="0" w:tplc="990AC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8550BF"/>
    <w:multiLevelType w:val="hybridMultilevel"/>
    <w:tmpl w:val="F6D28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007712">
    <w:abstractNumId w:val="1"/>
  </w:num>
  <w:num w:numId="2" w16cid:durableId="1917855115">
    <w:abstractNumId w:val="2"/>
  </w:num>
  <w:num w:numId="3" w16cid:durableId="1359546904">
    <w:abstractNumId w:val="3"/>
  </w:num>
  <w:num w:numId="4" w16cid:durableId="1316494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93"/>
    <w:rsid w:val="00066824"/>
    <w:rsid w:val="00080131"/>
    <w:rsid w:val="000C234F"/>
    <w:rsid w:val="000C797C"/>
    <w:rsid w:val="000E0648"/>
    <w:rsid w:val="001373F9"/>
    <w:rsid w:val="00140123"/>
    <w:rsid w:val="00141AC5"/>
    <w:rsid w:val="0017112C"/>
    <w:rsid w:val="001E2535"/>
    <w:rsid w:val="001F37C1"/>
    <w:rsid w:val="00247900"/>
    <w:rsid w:val="00254743"/>
    <w:rsid w:val="00300CE0"/>
    <w:rsid w:val="00371C2A"/>
    <w:rsid w:val="003723CA"/>
    <w:rsid w:val="003B107F"/>
    <w:rsid w:val="004132B3"/>
    <w:rsid w:val="00426901"/>
    <w:rsid w:val="00473965"/>
    <w:rsid w:val="0047543A"/>
    <w:rsid w:val="00475889"/>
    <w:rsid w:val="0047681B"/>
    <w:rsid w:val="0048601D"/>
    <w:rsid w:val="004A4D2D"/>
    <w:rsid w:val="004B5CEE"/>
    <w:rsid w:val="004C277A"/>
    <w:rsid w:val="004C31EB"/>
    <w:rsid w:val="004C5D19"/>
    <w:rsid w:val="00504693"/>
    <w:rsid w:val="005D5414"/>
    <w:rsid w:val="00626C35"/>
    <w:rsid w:val="00633E8F"/>
    <w:rsid w:val="0065645B"/>
    <w:rsid w:val="00671479"/>
    <w:rsid w:val="00685227"/>
    <w:rsid w:val="006C3544"/>
    <w:rsid w:val="00706898"/>
    <w:rsid w:val="007232FF"/>
    <w:rsid w:val="007408C1"/>
    <w:rsid w:val="007615FF"/>
    <w:rsid w:val="00790B5B"/>
    <w:rsid w:val="00792A58"/>
    <w:rsid w:val="007B67B1"/>
    <w:rsid w:val="007D1B83"/>
    <w:rsid w:val="007D2771"/>
    <w:rsid w:val="008233AB"/>
    <w:rsid w:val="00833988"/>
    <w:rsid w:val="00852C9A"/>
    <w:rsid w:val="00853CF4"/>
    <w:rsid w:val="00875B93"/>
    <w:rsid w:val="00875DFE"/>
    <w:rsid w:val="008A6DB0"/>
    <w:rsid w:val="008B3B11"/>
    <w:rsid w:val="008C0254"/>
    <w:rsid w:val="008F1423"/>
    <w:rsid w:val="008F3250"/>
    <w:rsid w:val="00935745"/>
    <w:rsid w:val="0093598B"/>
    <w:rsid w:val="00993524"/>
    <w:rsid w:val="009A5D7B"/>
    <w:rsid w:val="009B6447"/>
    <w:rsid w:val="009E18C4"/>
    <w:rsid w:val="00A25DB1"/>
    <w:rsid w:val="00A25F0C"/>
    <w:rsid w:val="00A31A45"/>
    <w:rsid w:val="00A31BB8"/>
    <w:rsid w:val="00A67E78"/>
    <w:rsid w:val="00A771C5"/>
    <w:rsid w:val="00A774F6"/>
    <w:rsid w:val="00AE63D7"/>
    <w:rsid w:val="00AF6C81"/>
    <w:rsid w:val="00B24878"/>
    <w:rsid w:val="00B2593A"/>
    <w:rsid w:val="00BB2FC5"/>
    <w:rsid w:val="00BE7A73"/>
    <w:rsid w:val="00BF49CD"/>
    <w:rsid w:val="00C14448"/>
    <w:rsid w:val="00C241EC"/>
    <w:rsid w:val="00C34A41"/>
    <w:rsid w:val="00C3779F"/>
    <w:rsid w:val="00C44A3C"/>
    <w:rsid w:val="00C46528"/>
    <w:rsid w:val="00C80930"/>
    <w:rsid w:val="00C875E2"/>
    <w:rsid w:val="00C955BD"/>
    <w:rsid w:val="00CB1703"/>
    <w:rsid w:val="00CB2093"/>
    <w:rsid w:val="00CF576E"/>
    <w:rsid w:val="00D07976"/>
    <w:rsid w:val="00D13D25"/>
    <w:rsid w:val="00D57819"/>
    <w:rsid w:val="00D7492F"/>
    <w:rsid w:val="00D8104C"/>
    <w:rsid w:val="00E31C74"/>
    <w:rsid w:val="00E33271"/>
    <w:rsid w:val="00E51CF9"/>
    <w:rsid w:val="00E67A64"/>
    <w:rsid w:val="00EB1C03"/>
    <w:rsid w:val="00ED2ADC"/>
    <w:rsid w:val="00EE1350"/>
    <w:rsid w:val="00EF693B"/>
    <w:rsid w:val="00F022E8"/>
    <w:rsid w:val="00F06D7F"/>
    <w:rsid w:val="00F1652D"/>
    <w:rsid w:val="00F30DD6"/>
    <w:rsid w:val="00F45BB6"/>
    <w:rsid w:val="00F90223"/>
    <w:rsid w:val="00FA5A5A"/>
    <w:rsid w:val="00FC265A"/>
    <w:rsid w:val="00FD2261"/>
    <w:rsid w:val="00FE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60D9A"/>
  <w15:chartTrackingRefBased/>
  <w15:docId w15:val="{B47AED01-76D9-4E70-98BF-58D663A6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2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0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0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2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0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0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0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0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0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0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0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0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0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0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0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093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CB209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51C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C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644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space.minnstate.edu/media/Solving+Polynomial+Inequality+Algebraically%3A+Example+3/1_lm35fm5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diaspace.minnstate.edu/media/Solving+a+Polynomial+Inequality+Graphically%3A+Example+2/1_h7ib5ua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iaspace.minnstate.edu/media/Solving+a+Polynomial+Inequality+Algebraically%3A+Example+1/1_ew2igryu" TargetMode="External"/><Relationship Id="rId11" Type="http://schemas.openxmlformats.org/officeDocument/2006/relationships/hyperlink" Target="https://mediaspace.minnstate.edu/media/Solving+a+Rational+Inequality+Algebraically%3A+Example+6/1_cqdbwovo" TargetMode="External"/><Relationship Id="rId5" Type="http://schemas.openxmlformats.org/officeDocument/2006/relationships/hyperlink" Target="https://mediaspace.minnstate.edu/media/Linear+Inequalities/1_se605duo" TargetMode="External"/><Relationship Id="rId10" Type="http://schemas.openxmlformats.org/officeDocument/2006/relationships/hyperlink" Target="https://mediaspace.minnstate.edu/media/Solving+a+Rational+Inequality+Algebraically%3A+Example+5/1_9qb56e6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aspace.minnstate.edu/media/Solving+a+Rational+Inequality+Algebraically%3A+Example+4/1_5b4t7uf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Kothari Arslan, Reena</dc:creator>
  <cp:keywords/>
  <dc:description/>
  <cp:lastModifiedBy>Kothari Arslan, Reena</cp:lastModifiedBy>
  <cp:revision>51</cp:revision>
  <cp:lastPrinted>2025-01-22T05:33:00Z</cp:lastPrinted>
  <dcterms:created xsi:type="dcterms:W3CDTF">2025-06-03T17:43:00Z</dcterms:created>
  <dcterms:modified xsi:type="dcterms:W3CDTF">2025-06-12T02:35:00Z</dcterms:modified>
</cp:coreProperties>
</file>